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076D00" w:rsidRPr="006D33F9">
        <w:tc>
          <w:tcPr>
            <w:tcW w:w="5510" w:type="dxa"/>
          </w:tcPr>
          <w:p w:rsidR="00076D00" w:rsidRPr="006D33F9" w:rsidRDefault="00076D00" w:rsidP="006D33F9">
            <w:pPr>
              <w:autoSpaceDE w:val="0"/>
              <w:autoSpaceDN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>Приложение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>УТВЕРЖДЕНЫ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 xml:space="preserve">Кировской области 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 xml:space="preserve">от </w:t>
            </w:r>
            <w:r w:rsidR="002A6DB3">
              <w:rPr>
                <w:sz w:val="28"/>
                <w:szCs w:val="28"/>
              </w:rPr>
              <w:t>02.09.2016</w:t>
            </w:r>
            <w:r w:rsidRPr="00056582">
              <w:rPr>
                <w:sz w:val="28"/>
                <w:szCs w:val="28"/>
              </w:rPr>
              <w:t xml:space="preserve">   №</w:t>
            </w:r>
            <w:r w:rsidR="002A6DB3">
              <w:rPr>
                <w:sz w:val="28"/>
                <w:szCs w:val="28"/>
              </w:rPr>
              <w:t xml:space="preserve"> 9/68</w:t>
            </w:r>
            <w:bookmarkStart w:id="0" w:name="_GoBack"/>
            <w:bookmarkEnd w:id="0"/>
          </w:p>
          <w:p w:rsidR="00076D00" w:rsidRPr="006D33F9" w:rsidRDefault="00076D00" w:rsidP="004F35A4">
            <w:pPr>
              <w:autoSpaceDE w:val="0"/>
              <w:autoSpaceDN w:val="0"/>
              <w:outlineLvl w:val="1"/>
              <w:rPr>
                <w:sz w:val="24"/>
                <w:szCs w:val="24"/>
              </w:rPr>
            </w:pPr>
          </w:p>
        </w:tc>
      </w:tr>
    </w:tbl>
    <w:p w:rsidR="00076D00" w:rsidRPr="006D33F9" w:rsidRDefault="00076D00" w:rsidP="006D3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76D00" w:rsidRDefault="00076D00" w:rsidP="006D33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40B80">
        <w:rPr>
          <w:b/>
          <w:sz w:val="28"/>
          <w:szCs w:val="28"/>
        </w:rPr>
        <w:t>переч</w:t>
      </w:r>
      <w:r>
        <w:rPr>
          <w:b/>
          <w:sz w:val="28"/>
          <w:szCs w:val="28"/>
        </w:rPr>
        <w:t>не</w:t>
      </w:r>
      <w:r w:rsidRPr="00240B80">
        <w:rPr>
          <w:b/>
          <w:sz w:val="28"/>
          <w:szCs w:val="28"/>
        </w:rPr>
        <w:t xml:space="preserve"> государственных услуг, предоставляемых исполнительными органами государственной власти </w:t>
      </w:r>
      <w:r>
        <w:rPr>
          <w:b/>
          <w:sz w:val="28"/>
          <w:szCs w:val="28"/>
        </w:rPr>
        <w:t>К</w:t>
      </w:r>
      <w:r w:rsidRPr="00240B80">
        <w:rPr>
          <w:b/>
          <w:sz w:val="28"/>
          <w:szCs w:val="28"/>
        </w:rPr>
        <w:t>ировской области физическим и юридическим лицам</w:t>
      </w:r>
    </w:p>
    <w:p w:rsidR="00076D00" w:rsidRPr="00240B80" w:rsidRDefault="00076D00" w:rsidP="006D33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3615"/>
        <w:gridCol w:w="2458"/>
        <w:gridCol w:w="2309"/>
      </w:tblGrid>
      <w:tr w:rsidR="00076D00" w:rsidTr="00056582">
        <w:trPr>
          <w:tblHeader/>
        </w:trPr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№</w:t>
            </w:r>
          </w:p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п/п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245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Потребители (получатели) услуги</w:t>
            </w:r>
          </w:p>
        </w:tc>
        <w:tc>
          <w:tcPr>
            <w:tcW w:w="2309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Исполнительный орган государственной власти Кировской области, ответственный за предоставление государственной услуги</w:t>
            </w:r>
          </w:p>
        </w:tc>
      </w:tr>
      <w:tr w:rsidR="00076D00" w:rsidTr="00056582">
        <w:tc>
          <w:tcPr>
            <w:tcW w:w="1188" w:type="dxa"/>
          </w:tcPr>
          <w:p w:rsidR="00076D0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5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услуги в сфере межотраслевого управления</w:t>
            </w:r>
          </w:p>
        </w:tc>
        <w:tc>
          <w:tcPr>
            <w:tcW w:w="2458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15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трудовыми отношениями и развитием трудовых ресурсов</w:t>
            </w:r>
          </w:p>
        </w:tc>
        <w:tc>
          <w:tcPr>
            <w:tcW w:w="2458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</w:t>
            </w:r>
          </w:p>
        </w:tc>
        <w:tc>
          <w:tcPr>
            <w:tcW w:w="3615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0460">
              <w:rPr>
                <w:sz w:val="24"/>
                <w:szCs w:val="24"/>
              </w:rPr>
              <w:t>Проведение уведомительной регистрации коллективных договоров и соглашений</w:t>
            </w:r>
          </w:p>
        </w:tc>
        <w:tc>
          <w:tcPr>
            <w:tcW w:w="2458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0460">
              <w:rPr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309" w:type="dxa"/>
          </w:tcPr>
          <w:p w:rsidR="00076D00" w:rsidRPr="006C046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0460">
              <w:rPr>
                <w:sz w:val="24"/>
                <w:szCs w:val="24"/>
              </w:rPr>
              <w:t>министерство промышленности и энергетики Кировской области</w:t>
            </w:r>
          </w:p>
        </w:tc>
      </w:tr>
      <w:tr w:rsidR="00076D00" w:rsidTr="00056582"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pStyle w:val="ConsPlusNormal"/>
              <w:rPr>
                <w:sz w:val="24"/>
                <w:szCs w:val="24"/>
              </w:rPr>
            </w:pPr>
            <w:r w:rsidRPr="00903492">
              <w:rPr>
                <w:sz w:val="24"/>
                <w:szCs w:val="24"/>
              </w:rPr>
              <w:t>Управление в области использования природных ресурсов, охраны окружающей природной среды</w:t>
            </w:r>
          </w:p>
        </w:tc>
        <w:tc>
          <w:tcPr>
            <w:tcW w:w="2458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1.4.34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pStyle w:val="ConsPlusNormal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 xml:space="preserve">Государственные услуги по установлению нормативов образования отходов и лимитов на их размещение, переоформлению документа об утверждении нормативов образования отходов и лимитов на их размещение, выдаче дубликата документа об утверждении нормативов образования отходов и лимитов на их размещение применительно к хозяйственной и (или) иной деятельности юридических лиц и индивидуальных </w:t>
            </w:r>
            <w:r w:rsidRPr="00240B80">
              <w:rPr>
                <w:sz w:val="24"/>
                <w:szCs w:val="24"/>
              </w:rPr>
              <w:lastRenderedPageBreak/>
              <w:t>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 на территории Кировской области</w:t>
            </w:r>
          </w:p>
        </w:tc>
        <w:tc>
          <w:tcPr>
            <w:tcW w:w="2458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lastRenderedPageBreak/>
              <w:t xml:space="preserve">юридические лица и индивидуальные предприниматели, в результате хозяйственной деятельности и иной деятельности которых образуются отходы на объектах, подлежащих региональному государственному экологическому надзору, за исключением субъектов малого и </w:t>
            </w:r>
            <w:r w:rsidRPr="00240B80">
              <w:rPr>
                <w:sz w:val="24"/>
                <w:szCs w:val="24"/>
              </w:rPr>
              <w:lastRenderedPageBreak/>
              <w:t>среднего предпринимательства</w:t>
            </w:r>
          </w:p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lastRenderedPageBreak/>
              <w:t>министерство охраны окружающей среды Кировской области</w:t>
            </w:r>
          </w:p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услуги в социальной сфере</w:t>
            </w:r>
          </w:p>
        </w:tc>
        <w:tc>
          <w:tcPr>
            <w:tcW w:w="2458" w:type="dxa"/>
          </w:tcPr>
          <w:p w:rsidR="00076D00" w:rsidRPr="00AE41AF" w:rsidRDefault="00076D00" w:rsidP="009034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458" w:type="dxa"/>
          </w:tcPr>
          <w:p w:rsidR="00076D00" w:rsidRPr="00AE41AF" w:rsidRDefault="00076D00" w:rsidP="009034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4.7.38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Выплата компенсации расходов на оплату жилого помещения и коммунальных услуг в виде ежемесячной денежной выплаты</w:t>
            </w:r>
          </w:p>
          <w:p w:rsidR="00076D00" w:rsidRPr="00240B80" w:rsidRDefault="00076D00" w:rsidP="009034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  <w:r w:rsidRPr="00AE41AF">
              <w:rPr>
                <w:sz w:val="24"/>
                <w:szCs w:val="24"/>
              </w:rPr>
              <w:t>лица, имеющие право на меры социальной поддержки по оплате жилого помещения и коммунальных услуг</w:t>
            </w:r>
            <w:r>
              <w:rPr>
                <w:sz w:val="24"/>
                <w:szCs w:val="24"/>
              </w:rPr>
              <w:t>, взноса на капитальный ремонт</w:t>
            </w:r>
          </w:p>
        </w:tc>
        <w:tc>
          <w:tcPr>
            <w:tcW w:w="2309" w:type="dxa"/>
          </w:tcPr>
          <w:p w:rsidR="00076D00" w:rsidRPr="00240B80" w:rsidRDefault="00076D00" w:rsidP="009034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0B80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</w:p>
        </w:tc>
      </w:tr>
      <w:tr w:rsidR="00076D00" w:rsidTr="00056582">
        <w:tc>
          <w:tcPr>
            <w:tcW w:w="1188" w:type="dxa"/>
          </w:tcPr>
          <w:p w:rsidR="00076D00" w:rsidRPr="00240B80" w:rsidRDefault="00076D00" w:rsidP="0090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4.7.49</w:t>
            </w:r>
          </w:p>
        </w:tc>
        <w:tc>
          <w:tcPr>
            <w:tcW w:w="3615" w:type="dxa"/>
          </w:tcPr>
          <w:p w:rsidR="00076D00" w:rsidRPr="00240B80" w:rsidRDefault="00076D00" w:rsidP="0090349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(подтверждение) права на льготный проезд отдельным категориям граждан</w:t>
            </w:r>
          </w:p>
        </w:tc>
        <w:tc>
          <w:tcPr>
            <w:tcW w:w="2458" w:type="dxa"/>
          </w:tcPr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категории граждан, проживающие на территории Кировской области</w:t>
            </w:r>
          </w:p>
        </w:tc>
        <w:tc>
          <w:tcPr>
            <w:tcW w:w="2309" w:type="dxa"/>
          </w:tcPr>
          <w:p w:rsidR="00076D00" w:rsidRPr="00240B80" w:rsidRDefault="00076D00" w:rsidP="009034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</w:tbl>
    <w:p w:rsidR="00076D00" w:rsidRPr="006D33F9" w:rsidRDefault="00076D00" w:rsidP="00903492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sectPr w:rsidR="00076D00" w:rsidRPr="006D33F9" w:rsidSect="006D33F9">
      <w:headerReference w:type="even" r:id="rId6"/>
      <w:headerReference w:type="default" r:id="rId7"/>
      <w:pgSz w:w="11906" w:h="16838"/>
      <w:pgMar w:top="964" w:right="851" w:bottom="107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8B" w:rsidRDefault="00F5798B">
      <w:r>
        <w:separator/>
      </w:r>
    </w:p>
  </w:endnote>
  <w:endnote w:type="continuationSeparator" w:id="0">
    <w:p w:rsidR="00F5798B" w:rsidRDefault="00F5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8B" w:rsidRDefault="00F5798B">
      <w:r>
        <w:separator/>
      </w:r>
    </w:p>
  </w:footnote>
  <w:footnote w:type="continuationSeparator" w:id="0">
    <w:p w:rsidR="00F5798B" w:rsidRDefault="00F5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00" w:rsidRDefault="00076D00" w:rsidP="006D33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6D00" w:rsidRDefault="00076D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00" w:rsidRDefault="00076D00" w:rsidP="006D33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6DB3">
      <w:rPr>
        <w:rStyle w:val="a6"/>
        <w:noProof/>
      </w:rPr>
      <w:t>2</w:t>
    </w:r>
    <w:r>
      <w:rPr>
        <w:rStyle w:val="a6"/>
      </w:rPr>
      <w:fldChar w:fldCharType="end"/>
    </w:r>
  </w:p>
  <w:p w:rsidR="00076D00" w:rsidRDefault="00076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3F9"/>
    <w:rsid w:val="00023CF2"/>
    <w:rsid w:val="00030CA9"/>
    <w:rsid w:val="00040B05"/>
    <w:rsid w:val="00054E69"/>
    <w:rsid w:val="00056582"/>
    <w:rsid w:val="00073AF3"/>
    <w:rsid w:val="00074E36"/>
    <w:rsid w:val="00076D00"/>
    <w:rsid w:val="00090777"/>
    <w:rsid w:val="00090B4F"/>
    <w:rsid w:val="00094D70"/>
    <w:rsid w:val="000A213E"/>
    <w:rsid w:val="000A253A"/>
    <w:rsid w:val="000B17B6"/>
    <w:rsid w:val="000B3D40"/>
    <w:rsid w:val="000B7723"/>
    <w:rsid w:val="000D4175"/>
    <w:rsid w:val="000E574F"/>
    <w:rsid w:val="000F37ED"/>
    <w:rsid w:val="000F52A6"/>
    <w:rsid w:val="00104DFB"/>
    <w:rsid w:val="00107C3E"/>
    <w:rsid w:val="00121153"/>
    <w:rsid w:val="0012347F"/>
    <w:rsid w:val="00136D24"/>
    <w:rsid w:val="00137A57"/>
    <w:rsid w:val="001441DD"/>
    <w:rsid w:val="00172713"/>
    <w:rsid w:val="00173629"/>
    <w:rsid w:val="00176722"/>
    <w:rsid w:val="0017787E"/>
    <w:rsid w:val="0018325E"/>
    <w:rsid w:val="001857C3"/>
    <w:rsid w:val="00185A7A"/>
    <w:rsid w:val="00187BD3"/>
    <w:rsid w:val="001908F0"/>
    <w:rsid w:val="00196C5E"/>
    <w:rsid w:val="001A0976"/>
    <w:rsid w:val="001C2BB0"/>
    <w:rsid w:val="001C55E0"/>
    <w:rsid w:val="001C6F53"/>
    <w:rsid w:val="001D37AD"/>
    <w:rsid w:val="001D5FC7"/>
    <w:rsid w:val="001F3B8B"/>
    <w:rsid w:val="001F5004"/>
    <w:rsid w:val="001F6D93"/>
    <w:rsid w:val="002040CA"/>
    <w:rsid w:val="0020657E"/>
    <w:rsid w:val="0021112F"/>
    <w:rsid w:val="00211287"/>
    <w:rsid w:val="002234D5"/>
    <w:rsid w:val="00234E72"/>
    <w:rsid w:val="0023554E"/>
    <w:rsid w:val="00235AF8"/>
    <w:rsid w:val="00237668"/>
    <w:rsid w:val="00240B80"/>
    <w:rsid w:val="00241437"/>
    <w:rsid w:val="0024290E"/>
    <w:rsid w:val="00244D1B"/>
    <w:rsid w:val="002506AB"/>
    <w:rsid w:val="00251D2C"/>
    <w:rsid w:val="002533E6"/>
    <w:rsid w:val="002631EE"/>
    <w:rsid w:val="00270467"/>
    <w:rsid w:val="00271AEC"/>
    <w:rsid w:val="00272120"/>
    <w:rsid w:val="00294278"/>
    <w:rsid w:val="002A6DB3"/>
    <w:rsid w:val="002A72FB"/>
    <w:rsid w:val="002C419D"/>
    <w:rsid w:val="002C4834"/>
    <w:rsid w:val="002E7B99"/>
    <w:rsid w:val="002F6BEA"/>
    <w:rsid w:val="0032234C"/>
    <w:rsid w:val="00334548"/>
    <w:rsid w:val="00345F87"/>
    <w:rsid w:val="00362EC3"/>
    <w:rsid w:val="00377DCA"/>
    <w:rsid w:val="0039272B"/>
    <w:rsid w:val="003929FE"/>
    <w:rsid w:val="003B1CFF"/>
    <w:rsid w:val="003C31BC"/>
    <w:rsid w:val="003C3D4E"/>
    <w:rsid w:val="003D1476"/>
    <w:rsid w:val="003D2482"/>
    <w:rsid w:val="003D4593"/>
    <w:rsid w:val="003F0025"/>
    <w:rsid w:val="003F4E8F"/>
    <w:rsid w:val="00404F6C"/>
    <w:rsid w:val="004066BD"/>
    <w:rsid w:val="00430CE1"/>
    <w:rsid w:val="00442F27"/>
    <w:rsid w:val="0046082A"/>
    <w:rsid w:val="004739D8"/>
    <w:rsid w:val="0048796C"/>
    <w:rsid w:val="004934DC"/>
    <w:rsid w:val="004A1B66"/>
    <w:rsid w:val="004A3212"/>
    <w:rsid w:val="004A5327"/>
    <w:rsid w:val="004B2DBF"/>
    <w:rsid w:val="004C4CC9"/>
    <w:rsid w:val="004F35A4"/>
    <w:rsid w:val="005056B3"/>
    <w:rsid w:val="00507569"/>
    <w:rsid w:val="00516022"/>
    <w:rsid w:val="00524A9F"/>
    <w:rsid w:val="00531D62"/>
    <w:rsid w:val="00532AEC"/>
    <w:rsid w:val="00540BC3"/>
    <w:rsid w:val="00541EBD"/>
    <w:rsid w:val="005518B7"/>
    <w:rsid w:val="0055369A"/>
    <w:rsid w:val="00554786"/>
    <w:rsid w:val="00562BC6"/>
    <w:rsid w:val="005679C7"/>
    <w:rsid w:val="005715EF"/>
    <w:rsid w:val="005809CD"/>
    <w:rsid w:val="005A1849"/>
    <w:rsid w:val="005B2A3E"/>
    <w:rsid w:val="005B313E"/>
    <w:rsid w:val="005B3E2B"/>
    <w:rsid w:val="005C3FCA"/>
    <w:rsid w:val="005C7B56"/>
    <w:rsid w:val="005D160A"/>
    <w:rsid w:val="005F7E92"/>
    <w:rsid w:val="00605B64"/>
    <w:rsid w:val="0061191E"/>
    <w:rsid w:val="00612BDA"/>
    <w:rsid w:val="00613E25"/>
    <w:rsid w:val="0061422E"/>
    <w:rsid w:val="0061574E"/>
    <w:rsid w:val="0061708C"/>
    <w:rsid w:val="0062108C"/>
    <w:rsid w:val="00630C44"/>
    <w:rsid w:val="00632543"/>
    <w:rsid w:val="00635C3D"/>
    <w:rsid w:val="0064299D"/>
    <w:rsid w:val="00667DD1"/>
    <w:rsid w:val="00677EAF"/>
    <w:rsid w:val="006805E3"/>
    <w:rsid w:val="0069587C"/>
    <w:rsid w:val="00697035"/>
    <w:rsid w:val="006A558C"/>
    <w:rsid w:val="006A5E64"/>
    <w:rsid w:val="006B0B19"/>
    <w:rsid w:val="006C0460"/>
    <w:rsid w:val="006C4575"/>
    <w:rsid w:val="006C47BC"/>
    <w:rsid w:val="006D33F9"/>
    <w:rsid w:val="006E228D"/>
    <w:rsid w:val="006E3D15"/>
    <w:rsid w:val="00700F8D"/>
    <w:rsid w:val="0070460D"/>
    <w:rsid w:val="0071139C"/>
    <w:rsid w:val="00715E3D"/>
    <w:rsid w:val="00746F7B"/>
    <w:rsid w:val="0075299F"/>
    <w:rsid w:val="007577EE"/>
    <w:rsid w:val="00772896"/>
    <w:rsid w:val="00774E54"/>
    <w:rsid w:val="007763E6"/>
    <w:rsid w:val="00783D59"/>
    <w:rsid w:val="00784C18"/>
    <w:rsid w:val="00787C3B"/>
    <w:rsid w:val="00791161"/>
    <w:rsid w:val="007B0CE5"/>
    <w:rsid w:val="007B1531"/>
    <w:rsid w:val="007B2B54"/>
    <w:rsid w:val="007B584F"/>
    <w:rsid w:val="007B66B9"/>
    <w:rsid w:val="007B7A5E"/>
    <w:rsid w:val="007C12F8"/>
    <w:rsid w:val="007D23A9"/>
    <w:rsid w:val="007F1161"/>
    <w:rsid w:val="00804059"/>
    <w:rsid w:val="008250E4"/>
    <w:rsid w:val="00825BD1"/>
    <w:rsid w:val="008332F4"/>
    <w:rsid w:val="00834371"/>
    <w:rsid w:val="008556FA"/>
    <w:rsid w:val="008606AE"/>
    <w:rsid w:val="008946F1"/>
    <w:rsid w:val="00897239"/>
    <w:rsid w:val="008B084B"/>
    <w:rsid w:val="008C04B5"/>
    <w:rsid w:val="008D01FD"/>
    <w:rsid w:val="008F2F9C"/>
    <w:rsid w:val="008F5290"/>
    <w:rsid w:val="00900132"/>
    <w:rsid w:val="009018CE"/>
    <w:rsid w:val="00903492"/>
    <w:rsid w:val="00911562"/>
    <w:rsid w:val="00915A2F"/>
    <w:rsid w:val="009175A5"/>
    <w:rsid w:val="00950B14"/>
    <w:rsid w:val="009514E9"/>
    <w:rsid w:val="009637AB"/>
    <w:rsid w:val="00965BC9"/>
    <w:rsid w:val="00973A1F"/>
    <w:rsid w:val="0099287F"/>
    <w:rsid w:val="00992F6B"/>
    <w:rsid w:val="009A2758"/>
    <w:rsid w:val="009A7C6E"/>
    <w:rsid w:val="009C1F3B"/>
    <w:rsid w:val="009D74E9"/>
    <w:rsid w:val="009E7B67"/>
    <w:rsid w:val="009F4A76"/>
    <w:rsid w:val="00A00A6F"/>
    <w:rsid w:val="00A206C2"/>
    <w:rsid w:val="00A33D96"/>
    <w:rsid w:val="00A33E65"/>
    <w:rsid w:val="00A45E39"/>
    <w:rsid w:val="00A4754A"/>
    <w:rsid w:val="00A553BB"/>
    <w:rsid w:val="00A603E2"/>
    <w:rsid w:val="00A63887"/>
    <w:rsid w:val="00A63EBD"/>
    <w:rsid w:val="00A91CEA"/>
    <w:rsid w:val="00A96DCE"/>
    <w:rsid w:val="00AA3D73"/>
    <w:rsid w:val="00AB155F"/>
    <w:rsid w:val="00AB506B"/>
    <w:rsid w:val="00AB631F"/>
    <w:rsid w:val="00AB7991"/>
    <w:rsid w:val="00AC5996"/>
    <w:rsid w:val="00AE41AF"/>
    <w:rsid w:val="00AE4CC6"/>
    <w:rsid w:val="00AE4DF4"/>
    <w:rsid w:val="00AE59D6"/>
    <w:rsid w:val="00AF1A95"/>
    <w:rsid w:val="00B16129"/>
    <w:rsid w:val="00B40A17"/>
    <w:rsid w:val="00B41DC8"/>
    <w:rsid w:val="00B44619"/>
    <w:rsid w:val="00B44B40"/>
    <w:rsid w:val="00B474DA"/>
    <w:rsid w:val="00B63822"/>
    <w:rsid w:val="00B76458"/>
    <w:rsid w:val="00B830AF"/>
    <w:rsid w:val="00B8641B"/>
    <w:rsid w:val="00B90C53"/>
    <w:rsid w:val="00B911E3"/>
    <w:rsid w:val="00B92B02"/>
    <w:rsid w:val="00BA0376"/>
    <w:rsid w:val="00BA3622"/>
    <w:rsid w:val="00BB2A4D"/>
    <w:rsid w:val="00BD5468"/>
    <w:rsid w:val="00BF1A41"/>
    <w:rsid w:val="00C01214"/>
    <w:rsid w:val="00C07214"/>
    <w:rsid w:val="00C10413"/>
    <w:rsid w:val="00C2214F"/>
    <w:rsid w:val="00C326F3"/>
    <w:rsid w:val="00C32F8B"/>
    <w:rsid w:val="00C35916"/>
    <w:rsid w:val="00C50EA7"/>
    <w:rsid w:val="00C51113"/>
    <w:rsid w:val="00C557F6"/>
    <w:rsid w:val="00C62E20"/>
    <w:rsid w:val="00C66CB8"/>
    <w:rsid w:val="00C71ECC"/>
    <w:rsid w:val="00CB13B1"/>
    <w:rsid w:val="00CB179B"/>
    <w:rsid w:val="00CB7958"/>
    <w:rsid w:val="00CC219F"/>
    <w:rsid w:val="00CC70C4"/>
    <w:rsid w:val="00CD6AAA"/>
    <w:rsid w:val="00CE6A59"/>
    <w:rsid w:val="00CF0CC5"/>
    <w:rsid w:val="00CF5FEE"/>
    <w:rsid w:val="00D04467"/>
    <w:rsid w:val="00D05A0B"/>
    <w:rsid w:val="00D06E38"/>
    <w:rsid w:val="00D1265D"/>
    <w:rsid w:val="00D13022"/>
    <w:rsid w:val="00D24DA7"/>
    <w:rsid w:val="00D36725"/>
    <w:rsid w:val="00D477DE"/>
    <w:rsid w:val="00D47ACF"/>
    <w:rsid w:val="00D56235"/>
    <w:rsid w:val="00D568DD"/>
    <w:rsid w:val="00D57412"/>
    <w:rsid w:val="00D67227"/>
    <w:rsid w:val="00D7327B"/>
    <w:rsid w:val="00D849B9"/>
    <w:rsid w:val="00DB1E51"/>
    <w:rsid w:val="00DB4FF1"/>
    <w:rsid w:val="00DC14E5"/>
    <w:rsid w:val="00DC376A"/>
    <w:rsid w:val="00DE0C2B"/>
    <w:rsid w:val="00DE1861"/>
    <w:rsid w:val="00E00328"/>
    <w:rsid w:val="00E024C9"/>
    <w:rsid w:val="00E158F9"/>
    <w:rsid w:val="00E25881"/>
    <w:rsid w:val="00E27563"/>
    <w:rsid w:val="00E27ADD"/>
    <w:rsid w:val="00E27D95"/>
    <w:rsid w:val="00E32EE7"/>
    <w:rsid w:val="00E37CB4"/>
    <w:rsid w:val="00E42E18"/>
    <w:rsid w:val="00E45CFE"/>
    <w:rsid w:val="00E56A3A"/>
    <w:rsid w:val="00E61425"/>
    <w:rsid w:val="00E618AD"/>
    <w:rsid w:val="00E66119"/>
    <w:rsid w:val="00E7338B"/>
    <w:rsid w:val="00EA0AEF"/>
    <w:rsid w:val="00EA40E8"/>
    <w:rsid w:val="00EB4A59"/>
    <w:rsid w:val="00EC37A8"/>
    <w:rsid w:val="00EC4A4A"/>
    <w:rsid w:val="00EC6B7A"/>
    <w:rsid w:val="00EC779A"/>
    <w:rsid w:val="00EF0648"/>
    <w:rsid w:val="00EF0AF4"/>
    <w:rsid w:val="00F3085F"/>
    <w:rsid w:val="00F36F1F"/>
    <w:rsid w:val="00F37E9B"/>
    <w:rsid w:val="00F443F2"/>
    <w:rsid w:val="00F576DB"/>
    <w:rsid w:val="00F5798B"/>
    <w:rsid w:val="00F7194A"/>
    <w:rsid w:val="00F73BCD"/>
    <w:rsid w:val="00F75EDF"/>
    <w:rsid w:val="00F844B5"/>
    <w:rsid w:val="00F94BF9"/>
    <w:rsid w:val="00F94DF3"/>
    <w:rsid w:val="00FA565C"/>
    <w:rsid w:val="00FB5C31"/>
    <w:rsid w:val="00FB71EC"/>
    <w:rsid w:val="00FC4102"/>
    <w:rsid w:val="00FD13BF"/>
    <w:rsid w:val="00FD1B40"/>
    <w:rsid w:val="00FE0FC1"/>
    <w:rsid w:val="00FE505F"/>
    <w:rsid w:val="00FE534B"/>
    <w:rsid w:val="00FF07F3"/>
    <w:rsid w:val="00FF0EAE"/>
    <w:rsid w:val="00FF4A31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DBABCD-8CB0-46C3-BFA4-08CDA822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D33F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4">
    <w:name w:val="header"/>
    <w:basedOn w:val="a"/>
    <w:link w:val="a5"/>
    <w:uiPriority w:val="99"/>
    <w:rsid w:val="006D33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6D33F9"/>
    <w:rPr>
      <w:rFonts w:cs="Times New Roman"/>
    </w:rPr>
  </w:style>
  <w:style w:type="character" w:styleId="a7">
    <w:name w:val="Hyperlink"/>
    <w:uiPriority w:val="99"/>
    <w:rsid w:val="006D33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C62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uiPriority w:val="99"/>
    <w:rsid w:val="00E61425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90349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2077</Characters>
  <Application>Microsoft Office Word</Application>
  <DocSecurity>0</DocSecurity>
  <Lines>17</Lines>
  <Paragraphs>4</Paragraphs>
  <ScaleCrop>false</ScaleCrop>
  <Company>АКО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cp:keywords/>
  <dc:description/>
  <cp:lastModifiedBy>Елена И. Кормщикова</cp:lastModifiedBy>
  <cp:revision>7</cp:revision>
  <cp:lastPrinted>2015-09-15T09:10:00Z</cp:lastPrinted>
  <dcterms:created xsi:type="dcterms:W3CDTF">2016-07-27T06:39:00Z</dcterms:created>
  <dcterms:modified xsi:type="dcterms:W3CDTF">2016-09-02T10:53:00Z</dcterms:modified>
</cp:coreProperties>
</file>